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A80B7" w14:textId="77777777" w:rsidR="00D54FB7" w:rsidRDefault="00D54FB7" w:rsidP="008C3419">
      <w:pPr>
        <w:ind w:left="-142"/>
        <w:rPr>
          <w:noProof/>
          <w:lang w:val="el-GR" w:eastAsia="el-GR"/>
        </w:rPr>
      </w:pPr>
    </w:p>
    <w:p w14:paraId="47E898FD"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68E5A21D" wp14:editId="4C89163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141F7B5" w14:textId="77777777" w:rsidR="008C3419" w:rsidRPr="008C3419" w:rsidRDefault="008C3419" w:rsidP="008C3419"/>
    <w:p w14:paraId="1AC8A469" w14:textId="77777777" w:rsidR="00A93AE2" w:rsidRDefault="00A93AE2" w:rsidP="00A93AE2">
      <w:pPr>
        <w:spacing w:after="0" w:line="240" w:lineRule="auto"/>
        <w:jc w:val="right"/>
        <w:rPr>
          <w:lang w:val="el-GR"/>
        </w:rPr>
      </w:pPr>
      <w:r>
        <w:rPr>
          <w:lang w:val="el-GR"/>
        </w:rPr>
        <w:t xml:space="preserve">                                                                                                                                         </w:t>
      </w:r>
    </w:p>
    <w:p w14:paraId="1E5818D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06AC4" w14:paraId="4AE7FE7C" w14:textId="77777777" w:rsidTr="00D54FB7">
        <w:tc>
          <w:tcPr>
            <w:tcW w:w="4536" w:type="dxa"/>
            <w:shd w:val="clear" w:color="auto" w:fill="auto"/>
          </w:tcPr>
          <w:p w14:paraId="34BD37D6" w14:textId="77777777" w:rsidR="00612C3B" w:rsidRDefault="00612C3B" w:rsidP="00F55562">
            <w:pPr>
              <w:tabs>
                <w:tab w:val="left" w:pos="7080"/>
              </w:tabs>
              <w:rPr>
                <w:rFonts w:ascii="Arial" w:hAnsi="Arial" w:cs="Arial"/>
                <w:sz w:val="23"/>
                <w:szCs w:val="23"/>
              </w:rPr>
            </w:pPr>
          </w:p>
          <w:p w14:paraId="5A13D6C5" w14:textId="77777777" w:rsidR="00612C3B" w:rsidRDefault="00612C3B" w:rsidP="00F55562">
            <w:pPr>
              <w:rPr>
                <w:rFonts w:ascii="Arial" w:hAnsi="Arial" w:cs="Arial"/>
                <w:sz w:val="23"/>
                <w:szCs w:val="23"/>
              </w:rPr>
            </w:pPr>
          </w:p>
        </w:tc>
        <w:tc>
          <w:tcPr>
            <w:tcW w:w="4824" w:type="dxa"/>
            <w:shd w:val="clear" w:color="auto" w:fill="auto"/>
          </w:tcPr>
          <w:p w14:paraId="46232F1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ED251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9E09B9" w14:textId="77777777" w:rsidR="00612C3B" w:rsidRPr="00EF75AF" w:rsidRDefault="00612C3B" w:rsidP="00F55562">
            <w:pPr>
              <w:tabs>
                <w:tab w:val="left" w:pos="7080"/>
              </w:tabs>
              <w:rPr>
                <w:rFonts w:ascii="Arial" w:hAnsi="Arial" w:cs="Arial"/>
                <w:sz w:val="23"/>
                <w:szCs w:val="23"/>
                <w:lang w:val="el-GR"/>
              </w:rPr>
            </w:pPr>
          </w:p>
        </w:tc>
      </w:tr>
    </w:tbl>
    <w:p w14:paraId="731CF071" w14:textId="77777777" w:rsidR="00EB5D8F" w:rsidRDefault="00EB5D8F" w:rsidP="00F96004">
      <w:pPr>
        <w:spacing w:after="0" w:line="276" w:lineRule="auto"/>
        <w:jc w:val="both"/>
        <w:rPr>
          <w:rFonts w:ascii="Arial" w:hAnsi="Arial" w:cs="Arial"/>
          <w:sz w:val="24"/>
          <w:szCs w:val="24"/>
          <w:lang w:val="el-GR"/>
        </w:rPr>
      </w:pPr>
    </w:p>
    <w:p w14:paraId="386C3C35" w14:textId="2D03CB11" w:rsidR="008A585A" w:rsidRDefault="00EB5D8F" w:rsidP="00F96004">
      <w:pPr>
        <w:spacing w:after="0" w:line="276" w:lineRule="auto"/>
        <w:jc w:val="both"/>
        <w:rPr>
          <w:rFonts w:ascii="Arial" w:hAnsi="Arial" w:cs="Arial"/>
          <w:sz w:val="24"/>
          <w:szCs w:val="24"/>
          <w:lang w:val="el-GR"/>
        </w:rPr>
      </w:pPr>
      <w:r>
        <w:rPr>
          <w:rFonts w:ascii="Arial" w:hAnsi="Arial" w:cs="Arial"/>
          <w:sz w:val="24"/>
          <w:szCs w:val="24"/>
          <w:lang w:val="el-GR"/>
        </w:rPr>
        <w:t>21</w:t>
      </w:r>
      <w:r w:rsidR="00DC387A">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845C3D">
        <w:rPr>
          <w:rFonts w:ascii="Arial" w:hAnsi="Arial" w:cs="Arial"/>
          <w:sz w:val="24"/>
          <w:szCs w:val="24"/>
          <w:lang w:val="el-GR"/>
        </w:rPr>
        <w:t>4</w:t>
      </w:r>
    </w:p>
    <w:p w14:paraId="33AD87C2" w14:textId="77777777" w:rsidR="00006AC4" w:rsidRPr="00AF2B70" w:rsidRDefault="00006AC4" w:rsidP="00F96004">
      <w:pPr>
        <w:spacing w:after="0" w:line="276" w:lineRule="auto"/>
        <w:jc w:val="both"/>
        <w:rPr>
          <w:rFonts w:ascii="Arial" w:hAnsi="Arial" w:cs="Arial"/>
          <w:sz w:val="24"/>
          <w:szCs w:val="24"/>
          <w:lang w:val="el-GR"/>
        </w:rPr>
      </w:pPr>
    </w:p>
    <w:p w14:paraId="2B4E8BDB" w14:textId="77777777" w:rsidR="008A585A" w:rsidRPr="00AF2B70" w:rsidRDefault="008A585A" w:rsidP="00F96004">
      <w:pPr>
        <w:spacing w:after="0" w:line="276" w:lineRule="auto"/>
        <w:jc w:val="both"/>
        <w:rPr>
          <w:rFonts w:ascii="Arial" w:hAnsi="Arial" w:cs="Arial"/>
          <w:sz w:val="24"/>
          <w:szCs w:val="24"/>
          <w:lang w:val="el-GR"/>
        </w:rPr>
      </w:pPr>
    </w:p>
    <w:p w14:paraId="71BBDB1E" w14:textId="77777777"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8A585A" w:rsidRPr="00AF2B70">
        <w:rPr>
          <w:rFonts w:ascii="Arial" w:hAnsi="Arial" w:cs="Arial"/>
          <w:b/>
          <w:bCs/>
          <w:sz w:val="24"/>
          <w:szCs w:val="24"/>
          <w:u w:val="single"/>
          <w:lang w:val="el-GR"/>
        </w:rPr>
        <w:t>1</w:t>
      </w:r>
    </w:p>
    <w:p w14:paraId="0793F925" w14:textId="2DFB4D96" w:rsidR="00EB5D8F" w:rsidRDefault="00EB5D8F" w:rsidP="005A7293">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Σύλληψη υπόπτου για υπόθεση κλοπής μετασχηματιστή ηλεκτρικού ρεύματος από εγκατάσταση της ΑΗΚ στη Λάρνακα</w:t>
      </w:r>
    </w:p>
    <w:p w14:paraId="1369E964" w14:textId="6985990F" w:rsidR="00EB5D8F" w:rsidRDefault="00EB5D8F" w:rsidP="0095163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Στη σύλληψη άντρα ηλικίας 35 ετών, προχώρησε η Αστυνομία, σε σχέση με διερευνώμενη υπόθεση μετασχηματιστή ηλεκτρικού ρεύματος, από εγκατάσταση της ΑΗΚ</w:t>
      </w:r>
      <w:r w:rsidR="00006AC4">
        <w:rPr>
          <w:rFonts w:ascii="Arial" w:eastAsia="Times New Roman" w:hAnsi="Arial" w:cs="Arial"/>
          <w:color w:val="000000"/>
          <w:sz w:val="24"/>
          <w:szCs w:val="24"/>
          <w:lang w:val="el-GR" w:eastAsia="el-GR"/>
        </w:rPr>
        <w:t>,</w:t>
      </w:r>
      <w:r>
        <w:rPr>
          <w:rFonts w:ascii="Arial" w:eastAsia="Times New Roman" w:hAnsi="Arial" w:cs="Arial"/>
          <w:color w:val="000000"/>
          <w:sz w:val="24"/>
          <w:szCs w:val="24"/>
          <w:lang w:val="el-GR" w:eastAsia="el-GR"/>
        </w:rPr>
        <w:t xml:space="preserve"> στη</w:t>
      </w:r>
      <w:r w:rsidR="00006AC4">
        <w:rPr>
          <w:rFonts w:ascii="Arial" w:eastAsia="Times New Roman" w:hAnsi="Arial" w:cs="Arial"/>
          <w:color w:val="000000"/>
          <w:sz w:val="24"/>
          <w:szCs w:val="24"/>
          <w:lang w:val="el-GR" w:eastAsia="el-GR"/>
        </w:rPr>
        <w:t>ν επαρχία</w:t>
      </w:r>
      <w:r>
        <w:rPr>
          <w:rFonts w:ascii="Arial" w:eastAsia="Times New Roman" w:hAnsi="Arial" w:cs="Arial"/>
          <w:color w:val="000000"/>
          <w:sz w:val="24"/>
          <w:szCs w:val="24"/>
          <w:lang w:val="el-GR" w:eastAsia="el-GR"/>
        </w:rPr>
        <w:t xml:space="preserve"> Λάρνακα</w:t>
      </w:r>
      <w:r w:rsidR="00006AC4">
        <w:rPr>
          <w:rFonts w:ascii="Arial" w:eastAsia="Times New Roman" w:hAnsi="Arial" w:cs="Arial"/>
          <w:color w:val="000000"/>
          <w:sz w:val="24"/>
          <w:szCs w:val="24"/>
          <w:lang w:val="el-GR" w:eastAsia="el-GR"/>
        </w:rPr>
        <w:t>ς</w:t>
      </w:r>
      <w:r>
        <w:rPr>
          <w:rFonts w:ascii="Arial" w:eastAsia="Times New Roman" w:hAnsi="Arial" w:cs="Arial"/>
          <w:color w:val="000000"/>
          <w:sz w:val="24"/>
          <w:szCs w:val="24"/>
          <w:lang w:val="el-GR" w:eastAsia="el-GR"/>
        </w:rPr>
        <w:t>.</w:t>
      </w:r>
    </w:p>
    <w:p w14:paraId="1121E1F9" w14:textId="77777777" w:rsidR="0013246D" w:rsidRDefault="00EB5D8F" w:rsidP="0095163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Η κλοπή του μετασχηματιστή διαπράχθηκε τον περασμένο Σεπτέμβριο, 2023, σε περιοχή της </w:t>
      </w:r>
      <w:proofErr w:type="spellStart"/>
      <w:r>
        <w:rPr>
          <w:rFonts w:ascii="Arial" w:eastAsia="Times New Roman" w:hAnsi="Arial" w:cs="Arial"/>
          <w:color w:val="000000"/>
          <w:sz w:val="24"/>
          <w:szCs w:val="24"/>
          <w:lang w:val="el-GR" w:eastAsia="el-GR"/>
        </w:rPr>
        <w:t>Αραδίππου</w:t>
      </w:r>
      <w:proofErr w:type="spellEnd"/>
      <w:r>
        <w:rPr>
          <w:rFonts w:ascii="Arial" w:eastAsia="Times New Roman" w:hAnsi="Arial" w:cs="Arial"/>
          <w:color w:val="000000"/>
          <w:sz w:val="24"/>
          <w:szCs w:val="24"/>
          <w:lang w:val="el-GR" w:eastAsia="el-GR"/>
        </w:rPr>
        <w:t xml:space="preserve">. Εναντίον του 35χρονου υπόπτου προέκυψαν στοιχεία, κατά τη διερεύνηση της υπόθεσης από τον Αστυνομικό Σταθμό </w:t>
      </w:r>
      <w:proofErr w:type="spellStart"/>
      <w:r>
        <w:rPr>
          <w:rFonts w:ascii="Arial" w:eastAsia="Times New Roman" w:hAnsi="Arial" w:cs="Arial"/>
          <w:color w:val="000000"/>
          <w:sz w:val="24"/>
          <w:szCs w:val="24"/>
          <w:lang w:val="el-GR" w:eastAsia="el-GR"/>
        </w:rPr>
        <w:t>Αραδίππου</w:t>
      </w:r>
      <w:proofErr w:type="spellEnd"/>
      <w:r>
        <w:rPr>
          <w:rFonts w:ascii="Arial" w:eastAsia="Times New Roman" w:hAnsi="Arial" w:cs="Arial"/>
          <w:color w:val="000000"/>
          <w:sz w:val="24"/>
          <w:szCs w:val="24"/>
          <w:lang w:val="el-GR" w:eastAsia="el-GR"/>
        </w:rPr>
        <w:t xml:space="preserve"> και εναντίον του εκδόθηκε δικαστικό ένταλμα σύλληψης.</w:t>
      </w:r>
    </w:p>
    <w:p w14:paraId="066F34B7" w14:textId="146675E9" w:rsidR="0013246D" w:rsidRDefault="0013246D" w:rsidP="0095163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Λίγο πριν τις 11.00 το βράδυ του Σαββάτου, </w:t>
      </w:r>
      <w:r w:rsidR="00EB5D8F">
        <w:rPr>
          <w:rFonts w:ascii="Arial" w:eastAsia="Times New Roman" w:hAnsi="Arial" w:cs="Arial"/>
          <w:color w:val="000000"/>
          <w:sz w:val="24"/>
          <w:szCs w:val="24"/>
          <w:lang w:val="el-GR" w:eastAsia="el-GR"/>
        </w:rPr>
        <w:t>μέλη της Αστυνομ</w:t>
      </w:r>
      <w:r>
        <w:rPr>
          <w:rFonts w:ascii="Arial" w:eastAsia="Times New Roman" w:hAnsi="Arial" w:cs="Arial"/>
          <w:color w:val="000000"/>
          <w:sz w:val="24"/>
          <w:szCs w:val="24"/>
          <w:lang w:val="el-GR" w:eastAsia="el-GR"/>
        </w:rPr>
        <w:t xml:space="preserve">ικής Διεύθυνσης Αμμοχώστου, κατά τη διάρκεια ελέγχων που διενεργούσαν στην περιοχή </w:t>
      </w:r>
      <w:proofErr w:type="spellStart"/>
      <w:r>
        <w:rPr>
          <w:rFonts w:ascii="Arial" w:eastAsia="Times New Roman" w:hAnsi="Arial" w:cs="Arial"/>
          <w:color w:val="000000"/>
          <w:sz w:val="24"/>
          <w:szCs w:val="24"/>
          <w:lang w:val="el-GR" w:eastAsia="el-GR"/>
        </w:rPr>
        <w:t>Ξυλοτύμπου</w:t>
      </w:r>
      <w:proofErr w:type="spellEnd"/>
      <w:r>
        <w:rPr>
          <w:rFonts w:ascii="Arial" w:eastAsia="Times New Roman" w:hAnsi="Arial" w:cs="Arial"/>
          <w:color w:val="000000"/>
          <w:sz w:val="24"/>
          <w:szCs w:val="24"/>
          <w:lang w:val="el-GR" w:eastAsia="el-GR"/>
        </w:rPr>
        <w:t>, για αντιμετώπιση του σοβαρού και οργανωμένου εγκλήματος, ανέκοψαν για έλεγχο τον 35χρονο και προχώρησαν στη σύλληψη του δυνάμει του δικαστικού εντάλματος που είχε εκδοθεί εναντίον του. Αυτός τέθηκε υπό κράτηση, για σκοπούς διερεύνησης της υπόθεσης.</w:t>
      </w:r>
    </w:p>
    <w:p w14:paraId="1144763D" w14:textId="5275324B" w:rsidR="0013246D" w:rsidRDefault="0013246D" w:rsidP="0095163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Ο Αστυνομικός Σταθμός </w:t>
      </w:r>
      <w:proofErr w:type="spellStart"/>
      <w:r>
        <w:rPr>
          <w:rFonts w:ascii="Arial" w:eastAsia="Times New Roman" w:hAnsi="Arial" w:cs="Arial"/>
          <w:color w:val="000000"/>
          <w:sz w:val="24"/>
          <w:szCs w:val="24"/>
          <w:lang w:val="el-GR" w:eastAsia="el-GR"/>
        </w:rPr>
        <w:t>Αραδίππου</w:t>
      </w:r>
      <w:proofErr w:type="spellEnd"/>
      <w:r>
        <w:rPr>
          <w:rFonts w:ascii="Arial" w:eastAsia="Times New Roman" w:hAnsi="Arial" w:cs="Arial"/>
          <w:color w:val="000000"/>
          <w:sz w:val="24"/>
          <w:szCs w:val="24"/>
          <w:lang w:val="el-GR" w:eastAsia="el-GR"/>
        </w:rPr>
        <w:t xml:space="preserve"> συνεχίζει τις εξετάσεις.</w:t>
      </w:r>
    </w:p>
    <w:p w14:paraId="2B2E8EF4" w14:textId="77777777" w:rsidR="006C1DFC" w:rsidRDefault="006C1DFC" w:rsidP="006C1DFC">
      <w:pPr>
        <w:shd w:val="clear" w:color="auto" w:fill="FFFFFF"/>
        <w:spacing w:after="120" w:line="276" w:lineRule="auto"/>
        <w:ind w:firstLine="720"/>
        <w:jc w:val="both"/>
        <w:rPr>
          <w:rFonts w:ascii="Arial" w:hAnsi="Arial" w:cs="Arial"/>
          <w:sz w:val="24"/>
          <w:szCs w:val="24"/>
          <w:lang w:val="el-GR"/>
        </w:rPr>
      </w:pPr>
    </w:p>
    <w:p w14:paraId="5433F909"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21C59">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EC884" w14:textId="77777777" w:rsidR="00721C59" w:rsidRDefault="00721C59" w:rsidP="00404DCD">
      <w:pPr>
        <w:spacing w:after="0" w:line="240" w:lineRule="auto"/>
      </w:pPr>
      <w:r>
        <w:separator/>
      </w:r>
    </w:p>
  </w:endnote>
  <w:endnote w:type="continuationSeparator" w:id="0">
    <w:p w14:paraId="6C4C7AD4" w14:textId="77777777" w:rsidR="00721C59" w:rsidRDefault="00721C5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540A3A" w14:textId="77777777" w:rsidTr="006B0912">
      <w:tc>
        <w:tcPr>
          <w:tcW w:w="12576" w:type="dxa"/>
          <w:gridSpan w:val="2"/>
        </w:tcPr>
        <w:p w14:paraId="33237534" w14:textId="77777777" w:rsidR="00081139" w:rsidRDefault="00081139" w:rsidP="006B0912">
          <w:pPr>
            <w:pStyle w:val="Footer"/>
            <w:rPr>
              <w:lang w:val="el-GR"/>
            </w:rPr>
          </w:pPr>
          <w:r>
            <w:rPr>
              <w:noProof/>
              <w:lang w:val="el-GR" w:eastAsia="el-GR"/>
            </w:rPr>
            <w:drawing>
              <wp:inline distT="0" distB="0" distL="0" distR="0" wp14:anchorId="00295214" wp14:editId="4C3E7912">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06AC4" w14:paraId="5CC702FC" w14:textId="77777777" w:rsidTr="006B0912">
      <w:tc>
        <w:tcPr>
          <w:tcW w:w="2269" w:type="dxa"/>
        </w:tcPr>
        <w:p w14:paraId="1D195812" w14:textId="77777777" w:rsidR="00081139" w:rsidRDefault="00081139" w:rsidP="006B0912">
          <w:pPr>
            <w:pStyle w:val="Footer"/>
            <w:jc w:val="right"/>
            <w:rPr>
              <w:lang w:val="el-GR"/>
            </w:rPr>
          </w:pPr>
          <w:r>
            <w:rPr>
              <w:noProof/>
              <w:lang w:val="el-GR" w:eastAsia="el-GR"/>
            </w:rPr>
            <w:drawing>
              <wp:inline distT="0" distB="0" distL="0" distR="0" wp14:anchorId="13B77D09" wp14:editId="01448DCD">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0546DE6"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E00A88C" wp14:editId="3A4EC9BE">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08F5B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CA5C7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3880B6B" w14:textId="77777777" w:rsidTr="009C4A73">
      <w:tc>
        <w:tcPr>
          <w:tcW w:w="12576" w:type="dxa"/>
          <w:gridSpan w:val="2"/>
        </w:tcPr>
        <w:p w14:paraId="594F554B" w14:textId="77777777" w:rsidR="002D2B6C" w:rsidRDefault="002D2B6C" w:rsidP="002D2B6C">
          <w:pPr>
            <w:pStyle w:val="Footer"/>
            <w:rPr>
              <w:lang w:val="el-GR"/>
            </w:rPr>
          </w:pPr>
          <w:r>
            <w:rPr>
              <w:noProof/>
              <w:lang w:val="el-GR" w:eastAsia="el-GR"/>
            </w:rPr>
            <w:drawing>
              <wp:inline distT="0" distB="0" distL="0" distR="0" wp14:anchorId="7B9E5CE1" wp14:editId="055E224C">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06AC4" w14:paraId="4C3BE6F1" w14:textId="77777777" w:rsidTr="009C4A73">
      <w:tc>
        <w:tcPr>
          <w:tcW w:w="2269" w:type="dxa"/>
        </w:tcPr>
        <w:p w14:paraId="252AE2B0" w14:textId="77777777" w:rsidR="002D2B6C" w:rsidRDefault="002D2B6C" w:rsidP="002D2B6C">
          <w:pPr>
            <w:pStyle w:val="Footer"/>
            <w:jc w:val="right"/>
            <w:rPr>
              <w:lang w:val="el-GR"/>
            </w:rPr>
          </w:pPr>
          <w:r>
            <w:rPr>
              <w:noProof/>
              <w:lang w:val="el-GR" w:eastAsia="el-GR"/>
            </w:rPr>
            <w:drawing>
              <wp:inline distT="0" distB="0" distL="0" distR="0" wp14:anchorId="07566926" wp14:editId="190C7860">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947331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0E72BCBE" wp14:editId="62BF6B89">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80835A"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1177DD3"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11FF2" w14:textId="77777777" w:rsidR="00721C59" w:rsidRDefault="00721C59" w:rsidP="00404DCD">
      <w:pPr>
        <w:spacing w:after="0" w:line="240" w:lineRule="auto"/>
      </w:pPr>
      <w:r>
        <w:separator/>
      </w:r>
    </w:p>
  </w:footnote>
  <w:footnote w:type="continuationSeparator" w:id="0">
    <w:p w14:paraId="00D885E1" w14:textId="77777777" w:rsidR="00721C59" w:rsidRDefault="00721C5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163"/>
      <w:docPartObj>
        <w:docPartGallery w:val="Page Numbers (Top of Page)"/>
        <w:docPartUnique/>
      </w:docPartObj>
    </w:sdtPr>
    <w:sdtContent>
      <w:p w14:paraId="5FDF0A04" w14:textId="77777777" w:rsidR="00C95152" w:rsidRDefault="00A374F1">
        <w:pPr>
          <w:pStyle w:val="Header"/>
          <w:jc w:val="center"/>
        </w:pPr>
        <w:r>
          <w:fldChar w:fldCharType="begin"/>
        </w:r>
        <w:r w:rsidR="008104AE">
          <w:instrText xml:space="preserve"> PAGE   \* MERGEFORMAT </w:instrText>
        </w:r>
        <w:r>
          <w:fldChar w:fldCharType="separate"/>
        </w:r>
        <w:r w:rsidR="00D70E22">
          <w:rPr>
            <w:noProof/>
          </w:rPr>
          <w:t>2</w:t>
        </w:r>
        <w:r>
          <w:rPr>
            <w:noProof/>
          </w:rPr>
          <w:fldChar w:fldCharType="end"/>
        </w:r>
      </w:p>
    </w:sdtContent>
  </w:sdt>
  <w:p w14:paraId="0A9019CB"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8612C" w14:textId="77777777" w:rsidR="003215A4" w:rsidRDefault="003215A4">
    <w:pPr>
      <w:pStyle w:val="Header"/>
      <w:jc w:val="center"/>
    </w:pPr>
  </w:p>
  <w:p w14:paraId="36449653"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1646007054">
    <w:abstractNumId w:val="1"/>
  </w:num>
  <w:num w:numId="2" w16cid:durableId="167791715">
    <w:abstractNumId w:val="0"/>
  </w:num>
  <w:num w:numId="3" w16cid:durableId="928081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CD"/>
    <w:rsid w:val="0000366F"/>
    <w:rsid w:val="00006AC4"/>
    <w:rsid w:val="000379CB"/>
    <w:rsid w:val="000608C0"/>
    <w:rsid w:val="00066941"/>
    <w:rsid w:val="00072D3B"/>
    <w:rsid w:val="00081139"/>
    <w:rsid w:val="00081997"/>
    <w:rsid w:val="00082A2E"/>
    <w:rsid w:val="0009056B"/>
    <w:rsid w:val="000A5670"/>
    <w:rsid w:val="000C30B6"/>
    <w:rsid w:val="000C4133"/>
    <w:rsid w:val="000F0DE2"/>
    <w:rsid w:val="001146B8"/>
    <w:rsid w:val="00120CE0"/>
    <w:rsid w:val="00126482"/>
    <w:rsid w:val="0013246D"/>
    <w:rsid w:val="0013743D"/>
    <w:rsid w:val="001676C1"/>
    <w:rsid w:val="001754CE"/>
    <w:rsid w:val="0018138A"/>
    <w:rsid w:val="00192C96"/>
    <w:rsid w:val="00192FD6"/>
    <w:rsid w:val="00195885"/>
    <w:rsid w:val="001A39B6"/>
    <w:rsid w:val="001A3D8C"/>
    <w:rsid w:val="001B124E"/>
    <w:rsid w:val="001C3C06"/>
    <w:rsid w:val="001D091C"/>
    <w:rsid w:val="001D5A21"/>
    <w:rsid w:val="001F2A86"/>
    <w:rsid w:val="001F47FF"/>
    <w:rsid w:val="001F7881"/>
    <w:rsid w:val="0021063D"/>
    <w:rsid w:val="0021212C"/>
    <w:rsid w:val="002151E6"/>
    <w:rsid w:val="00221350"/>
    <w:rsid w:val="00227D01"/>
    <w:rsid w:val="002309CA"/>
    <w:rsid w:val="00232EF4"/>
    <w:rsid w:val="00241382"/>
    <w:rsid w:val="002A36B7"/>
    <w:rsid w:val="002B7D60"/>
    <w:rsid w:val="002C2CAA"/>
    <w:rsid w:val="002C4B1A"/>
    <w:rsid w:val="002C59E0"/>
    <w:rsid w:val="002C7373"/>
    <w:rsid w:val="002D2AF6"/>
    <w:rsid w:val="002D2B6C"/>
    <w:rsid w:val="002E0F35"/>
    <w:rsid w:val="002F1474"/>
    <w:rsid w:val="00303075"/>
    <w:rsid w:val="00313BCE"/>
    <w:rsid w:val="003152D4"/>
    <w:rsid w:val="00320FCF"/>
    <w:rsid w:val="003215A4"/>
    <w:rsid w:val="00323729"/>
    <w:rsid w:val="00353574"/>
    <w:rsid w:val="00360C82"/>
    <w:rsid w:val="003640D2"/>
    <w:rsid w:val="0037600D"/>
    <w:rsid w:val="00385ECF"/>
    <w:rsid w:val="00392A1C"/>
    <w:rsid w:val="00392D30"/>
    <w:rsid w:val="003B017A"/>
    <w:rsid w:val="003C0956"/>
    <w:rsid w:val="003E4843"/>
    <w:rsid w:val="003E6F91"/>
    <w:rsid w:val="003F28D6"/>
    <w:rsid w:val="00400FF5"/>
    <w:rsid w:val="00404DCD"/>
    <w:rsid w:val="004059E7"/>
    <w:rsid w:val="004141AB"/>
    <w:rsid w:val="00415F3A"/>
    <w:rsid w:val="004214FE"/>
    <w:rsid w:val="00422117"/>
    <w:rsid w:val="00426350"/>
    <w:rsid w:val="00427DD2"/>
    <w:rsid w:val="004470F0"/>
    <w:rsid w:val="004548ED"/>
    <w:rsid w:val="00462303"/>
    <w:rsid w:val="00464850"/>
    <w:rsid w:val="00471CB5"/>
    <w:rsid w:val="0047204D"/>
    <w:rsid w:val="00472E46"/>
    <w:rsid w:val="00476537"/>
    <w:rsid w:val="004848E3"/>
    <w:rsid w:val="00484999"/>
    <w:rsid w:val="00485B9A"/>
    <w:rsid w:val="00492414"/>
    <w:rsid w:val="0049435F"/>
    <w:rsid w:val="004A703B"/>
    <w:rsid w:val="004C7E93"/>
    <w:rsid w:val="004D4488"/>
    <w:rsid w:val="004D6C1B"/>
    <w:rsid w:val="004E111F"/>
    <w:rsid w:val="004E690F"/>
    <w:rsid w:val="004E73F2"/>
    <w:rsid w:val="004F3C0C"/>
    <w:rsid w:val="0050342E"/>
    <w:rsid w:val="00504EE2"/>
    <w:rsid w:val="00525226"/>
    <w:rsid w:val="005258AB"/>
    <w:rsid w:val="005270AB"/>
    <w:rsid w:val="00534CD3"/>
    <w:rsid w:val="00546881"/>
    <w:rsid w:val="00554590"/>
    <w:rsid w:val="0057084A"/>
    <w:rsid w:val="00570F0A"/>
    <w:rsid w:val="00590E04"/>
    <w:rsid w:val="005A02B9"/>
    <w:rsid w:val="005A7293"/>
    <w:rsid w:val="005B7A58"/>
    <w:rsid w:val="005C2199"/>
    <w:rsid w:val="005E3408"/>
    <w:rsid w:val="005E4337"/>
    <w:rsid w:val="005E47A9"/>
    <w:rsid w:val="005E60F2"/>
    <w:rsid w:val="005E77F2"/>
    <w:rsid w:val="00600878"/>
    <w:rsid w:val="00612C3B"/>
    <w:rsid w:val="00617580"/>
    <w:rsid w:val="00636DD6"/>
    <w:rsid w:val="00640CAB"/>
    <w:rsid w:val="00654BD2"/>
    <w:rsid w:val="006570D1"/>
    <w:rsid w:val="00662488"/>
    <w:rsid w:val="006631D3"/>
    <w:rsid w:val="006733F6"/>
    <w:rsid w:val="00682722"/>
    <w:rsid w:val="006864C2"/>
    <w:rsid w:val="006A2708"/>
    <w:rsid w:val="006A5502"/>
    <w:rsid w:val="006A5A67"/>
    <w:rsid w:val="006B0D81"/>
    <w:rsid w:val="006B24E3"/>
    <w:rsid w:val="006C0CDF"/>
    <w:rsid w:val="006C1DFC"/>
    <w:rsid w:val="006D247F"/>
    <w:rsid w:val="006D694A"/>
    <w:rsid w:val="006E6D55"/>
    <w:rsid w:val="006E70F8"/>
    <w:rsid w:val="006F2CC6"/>
    <w:rsid w:val="00705841"/>
    <w:rsid w:val="00714C62"/>
    <w:rsid w:val="00721C59"/>
    <w:rsid w:val="00732B02"/>
    <w:rsid w:val="00742DB4"/>
    <w:rsid w:val="0074500A"/>
    <w:rsid w:val="00746D20"/>
    <w:rsid w:val="00751061"/>
    <w:rsid w:val="00753F44"/>
    <w:rsid w:val="00762AD5"/>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220FF"/>
    <w:rsid w:val="008359F4"/>
    <w:rsid w:val="00845C3D"/>
    <w:rsid w:val="00890580"/>
    <w:rsid w:val="008A585A"/>
    <w:rsid w:val="008C3419"/>
    <w:rsid w:val="008D0965"/>
    <w:rsid w:val="008D4585"/>
    <w:rsid w:val="008E30C9"/>
    <w:rsid w:val="0090023C"/>
    <w:rsid w:val="009027F4"/>
    <w:rsid w:val="00902E4C"/>
    <w:rsid w:val="00910025"/>
    <w:rsid w:val="00932C57"/>
    <w:rsid w:val="0093510B"/>
    <w:rsid w:val="00944863"/>
    <w:rsid w:val="0095163B"/>
    <w:rsid w:val="00955499"/>
    <w:rsid w:val="00996092"/>
    <w:rsid w:val="009B1033"/>
    <w:rsid w:val="009B30D1"/>
    <w:rsid w:val="009B4EDD"/>
    <w:rsid w:val="009C2879"/>
    <w:rsid w:val="009C570B"/>
    <w:rsid w:val="009D266B"/>
    <w:rsid w:val="009D6CBC"/>
    <w:rsid w:val="00A01AFB"/>
    <w:rsid w:val="00A1416E"/>
    <w:rsid w:val="00A23AF8"/>
    <w:rsid w:val="00A30B08"/>
    <w:rsid w:val="00A34211"/>
    <w:rsid w:val="00A374F1"/>
    <w:rsid w:val="00A4622D"/>
    <w:rsid w:val="00A618C0"/>
    <w:rsid w:val="00A7681D"/>
    <w:rsid w:val="00A93AE2"/>
    <w:rsid w:val="00AF2B70"/>
    <w:rsid w:val="00AF65D5"/>
    <w:rsid w:val="00B10ADB"/>
    <w:rsid w:val="00B17F51"/>
    <w:rsid w:val="00B20512"/>
    <w:rsid w:val="00B263C2"/>
    <w:rsid w:val="00B36715"/>
    <w:rsid w:val="00B47410"/>
    <w:rsid w:val="00B47C5B"/>
    <w:rsid w:val="00B51C7C"/>
    <w:rsid w:val="00B62CBA"/>
    <w:rsid w:val="00B66E2D"/>
    <w:rsid w:val="00B66E36"/>
    <w:rsid w:val="00B854F3"/>
    <w:rsid w:val="00BB1A70"/>
    <w:rsid w:val="00BB37AA"/>
    <w:rsid w:val="00BB4DCE"/>
    <w:rsid w:val="00BC1400"/>
    <w:rsid w:val="00BD3765"/>
    <w:rsid w:val="00BE6601"/>
    <w:rsid w:val="00BF41AD"/>
    <w:rsid w:val="00C141EA"/>
    <w:rsid w:val="00C32C8C"/>
    <w:rsid w:val="00C53D14"/>
    <w:rsid w:val="00C55377"/>
    <w:rsid w:val="00C6651E"/>
    <w:rsid w:val="00C8195C"/>
    <w:rsid w:val="00C86585"/>
    <w:rsid w:val="00C95152"/>
    <w:rsid w:val="00CA298E"/>
    <w:rsid w:val="00CA4376"/>
    <w:rsid w:val="00CA7498"/>
    <w:rsid w:val="00CB221E"/>
    <w:rsid w:val="00CC0EA3"/>
    <w:rsid w:val="00CC356E"/>
    <w:rsid w:val="00CE375F"/>
    <w:rsid w:val="00CF0515"/>
    <w:rsid w:val="00D00251"/>
    <w:rsid w:val="00D00B66"/>
    <w:rsid w:val="00D05CA0"/>
    <w:rsid w:val="00D51125"/>
    <w:rsid w:val="00D54FB7"/>
    <w:rsid w:val="00D614E3"/>
    <w:rsid w:val="00D6514A"/>
    <w:rsid w:val="00D70E22"/>
    <w:rsid w:val="00D76280"/>
    <w:rsid w:val="00DB7912"/>
    <w:rsid w:val="00DC387A"/>
    <w:rsid w:val="00DD3A54"/>
    <w:rsid w:val="00DD7E30"/>
    <w:rsid w:val="00DE3B72"/>
    <w:rsid w:val="00DE6F76"/>
    <w:rsid w:val="00DF049E"/>
    <w:rsid w:val="00E05146"/>
    <w:rsid w:val="00E12E9A"/>
    <w:rsid w:val="00E20D90"/>
    <w:rsid w:val="00E25788"/>
    <w:rsid w:val="00E526B4"/>
    <w:rsid w:val="00E627FC"/>
    <w:rsid w:val="00E67BC3"/>
    <w:rsid w:val="00E8294A"/>
    <w:rsid w:val="00E8681C"/>
    <w:rsid w:val="00E94AD6"/>
    <w:rsid w:val="00EB5880"/>
    <w:rsid w:val="00EB5D8F"/>
    <w:rsid w:val="00EC05E8"/>
    <w:rsid w:val="00EE08E4"/>
    <w:rsid w:val="00EE3C78"/>
    <w:rsid w:val="00EE6626"/>
    <w:rsid w:val="00EE6B41"/>
    <w:rsid w:val="00EF142B"/>
    <w:rsid w:val="00EF18DA"/>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178A"/>
    <w:rsid w:val="00FD3281"/>
    <w:rsid w:val="00FD6B71"/>
    <w:rsid w:val="00FD7C47"/>
    <w:rsid w:val="00FE0085"/>
    <w:rsid w:val="00FE2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1A4B"/>
  <w15:docId w15:val="{3AF2ECA8-489C-4876-8ABC-A3C9A0D1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2">
    <w:name w:val="heading 2"/>
    <w:basedOn w:val="Normal"/>
    <w:link w:val="Heading2Char"/>
    <w:uiPriority w:val="9"/>
    <w:qFormat/>
    <w:rsid w:val="00944863"/>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2Char">
    <w:name w:val="Heading 2 Char"/>
    <w:basedOn w:val="DefaultParagraphFont"/>
    <w:link w:val="Heading2"/>
    <w:uiPriority w:val="9"/>
    <w:rsid w:val="00944863"/>
    <w:rPr>
      <w:rFonts w:ascii="Times New Roman" w:eastAsia="Times New Roman" w:hAnsi="Times New Roman" w:cs="Times New Roman"/>
      <w:b/>
      <w:bCs/>
      <w:sz w:val="36"/>
      <w:szCs w:val="3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4838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DFF2-36DF-429A-BE6F-2FEC235E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200</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19</cp:revision>
  <cp:lastPrinted>2023-12-28T03:41:00Z</cp:lastPrinted>
  <dcterms:created xsi:type="dcterms:W3CDTF">2023-12-09T04:42:00Z</dcterms:created>
  <dcterms:modified xsi:type="dcterms:W3CDTF">2024-04-21T04:18:00Z</dcterms:modified>
</cp:coreProperties>
</file>